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4C3C" w:rsidRDefault="00FF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-88778</wp:posOffset>
                </wp:positionH>
                <wp:positionV relativeFrom="paragraph">
                  <wp:posOffset>967666</wp:posOffset>
                </wp:positionV>
                <wp:extent cx="6214369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43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AD46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76.2pt" to="482.3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" strokecolor="red" strokeweight=".5pt">
                <v:stroke joinstyle="miter"/>
              </v:line>
            </w:pict>
          </mc:Fallback>
        </mc:AlternateContent>
      </w:r>
      <w:r w:rsidR="00B10E04">
        <w:rPr>
          <w:noProof/>
        </w:rPr>
        <w:drawing>
          <wp:inline distT="0" distB="0" distL="0" distR="0" wp14:anchorId="7B693ED7" wp14:editId="4AD605D7">
            <wp:extent cx="808264" cy="8475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C_V_black_circ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37" cy="86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FBE" w:rsidRDefault="00EF0FBE"/>
    <w:p w:rsidR="009939D4" w:rsidRDefault="009939D4">
      <w:pPr>
        <w:rPr>
          <w:b/>
          <w:bCs/>
          <w:sz w:val="40"/>
          <w:szCs w:val="40"/>
          <w:u w:val="single"/>
        </w:rPr>
      </w:pPr>
      <w:r w:rsidRPr="009939D4">
        <w:rPr>
          <w:b/>
          <w:bCs/>
          <w:sz w:val="40"/>
          <w:szCs w:val="40"/>
          <w:u w:val="single"/>
        </w:rPr>
        <w:t xml:space="preserve">North Shore Winter Club - COVID 19 Response Protocol </w:t>
      </w:r>
    </w:p>
    <w:p w:rsidR="00A74C3C" w:rsidRPr="008654F2" w:rsidRDefault="008654F2">
      <w:pPr>
        <w:rPr>
          <w:i/>
        </w:rPr>
      </w:pPr>
      <w:r>
        <w:rPr>
          <w:i/>
        </w:rPr>
        <w:t>*</w:t>
      </w:r>
      <w:r w:rsidRPr="008654F2">
        <w:rPr>
          <w:i/>
        </w:rPr>
        <w:t xml:space="preserve"> This information is current as of </w:t>
      </w:r>
      <w:r w:rsidR="00247D40">
        <w:rPr>
          <w:i/>
        </w:rPr>
        <w:t>2</w:t>
      </w:r>
      <w:r w:rsidRPr="008654F2">
        <w:rPr>
          <w:i/>
        </w:rPr>
        <w:t>:00pm</w:t>
      </w:r>
      <w:r>
        <w:rPr>
          <w:i/>
        </w:rPr>
        <w:t xml:space="preserve">, September </w:t>
      </w:r>
      <w:r w:rsidR="00247D40">
        <w:rPr>
          <w:i/>
        </w:rPr>
        <w:t>30</w:t>
      </w:r>
      <w:r>
        <w:rPr>
          <w:i/>
        </w:rPr>
        <w:t>, 2020</w:t>
      </w:r>
      <w:r w:rsidRPr="008654F2">
        <w:rPr>
          <w:i/>
        </w:rPr>
        <w:t xml:space="preserve"> from the Public Health Authority</w:t>
      </w:r>
      <w:r w:rsidR="00FF3191">
        <w:rPr>
          <w:i/>
        </w:rPr>
        <w:t xml:space="preserve">, but subject to change.  </w:t>
      </w:r>
    </w:p>
    <w:p w:rsidR="003F0B32" w:rsidRDefault="00A74C3C">
      <w:r>
        <w:t xml:space="preserve">The following document outlines the </w:t>
      </w:r>
      <w:r w:rsidR="00EF0FBE">
        <w:t xml:space="preserve">response </w:t>
      </w:r>
      <w:r>
        <w:t>procedures in the eve</w:t>
      </w:r>
      <w:r w:rsidR="00B10E04">
        <w:t>n</w:t>
      </w:r>
      <w:r>
        <w:t xml:space="preserve">t we receive a </w:t>
      </w:r>
      <w:r w:rsidR="00FF3191">
        <w:t xml:space="preserve">report of illness and/or a </w:t>
      </w:r>
      <w:r>
        <w:t xml:space="preserve">positive </w:t>
      </w:r>
      <w:r w:rsidR="009939D4">
        <w:t xml:space="preserve">COVID-19 </w:t>
      </w:r>
      <w:r>
        <w:t>test</w:t>
      </w:r>
      <w:r w:rsidR="00503565">
        <w:t>.</w:t>
      </w:r>
      <w:r w:rsidR="009939D4">
        <w:t xml:space="preserve">  This includes employees and members of the NSWC.</w:t>
      </w:r>
    </w:p>
    <w:p w:rsidR="008654F2" w:rsidRPr="008654F2" w:rsidRDefault="008654F2" w:rsidP="008654F2">
      <w:pPr>
        <w:rPr>
          <w:rFonts w:cstheme="minorHAnsi"/>
        </w:rPr>
      </w:pPr>
      <w:r w:rsidRPr="00FF3191">
        <w:rPr>
          <w:b/>
          <w:bCs/>
          <w:i/>
          <w:sz w:val="24"/>
          <w:szCs w:val="24"/>
          <w:u w:val="single"/>
        </w:rPr>
        <w:t>Definition</w:t>
      </w:r>
      <w:r w:rsidRPr="008654F2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 </w:t>
      </w:r>
      <w:r>
        <w:t>‘</w:t>
      </w:r>
      <w:r w:rsidRPr="008654F2">
        <w:t>Close Contact</w:t>
      </w:r>
      <w:r>
        <w:t xml:space="preserve">’ is defined as spending </w:t>
      </w:r>
      <w:r w:rsidRPr="008654F2">
        <w:rPr>
          <w:b/>
        </w:rPr>
        <w:t>up to 15 minutes</w:t>
      </w:r>
      <w:r>
        <w:t xml:space="preserve"> in close proximity to a person that has tested positive.</w:t>
      </w:r>
    </w:p>
    <w:p w:rsidR="00BD24DA" w:rsidRPr="00BD5BD7" w:rsidRDefault="00503565">
      <w:pPr>
        <w:rPr>
          <w:b/>
          <w:bCs/>
          <w:sz w:val="24"/>
          <w:szCs w:val="24"/>
          <w:u w:val="single"/>
        </w:rPr>
      </w:pPr>
      <w:r w:rsidRPr="00BD5BD7">
        <w:rPr>
          <w:b/>
          <w:bCs/>
          <w:sz w:val="24"/>
          <w:szCs w:val="24"/>
          <w:u w:val="single"/>
        </w:rPr>
        <w:t>Non-Contact Service Employee</w:t>
      </w:r>
      <w:r w:rsidR="00BD24DA" w:rsidRPr="00BD5BD7">
        <w:rPr>
          <w:b/>
          <w:bCs/>
          <w:sz w:val="24"/>
          <w:szCs w:val="24"/>
          <w:u w:val="single"/>
        </w:rPr>
        <w:t xml:space="preserve"> </w:t>
      </w:r>
    </w:p>
    <w:p w:rsidR="00503565" w:rsidRDefault="00503565">
      <w:r>
        <w:t xml:space="preserve">These employees </w:t>
      </w:r>
      <w:r w:rsidR="003F0B32">
        <w:t>include:</w:t>
      </w:r>
    </w:p>
    <w:p w:rsidR="003F0B32" w:rsidRDefault="00B10E04" w:rsidP="003F0B32">
      <w:pPr>
        <w:pStyle w:val="ListParagraph"/>
        <w:numPr>
          <w:ilvl w:val="0"/>
          <w:numId w:val="1"/>
        </w:numPr>
      </w:pPr>
      <w:r>
        <w:t>Housekeeping Staff</w:t>
      </w:r>
    </w:p>
    <w:p w:rsidR="003F0B32" w:rsidRDefault="00B10E04" w:rsidP="003F0B32">
      <w:pPr>
        <w:pStyle w:val="ListParagraph"/>
        <w:numPr>
          <w:ilvl w:val="0"/>
          <w:numId w:val="1"/>
        </w:numPr>
      </w:pPr>
      <w:r>
        <w:t>Facilities Staff</w:t>
      </w:r>
    </w:p>
    <w:p w:rsidR="009D21EC" w:rsidRDefault="009D21EC" w:rsidP="003F0B32">
      <w:pPr>
        <w:pStyle w:val="ListParagraph"/>
        <w:numPr>
          <w:ilvl w:val="0"/>
          <w:numId w:val="1"/>
        </w:numPr>
      </w:pPr>
      <w:r>
        <w:t>Kitchen</w:t>
      </w:r>
      <w:r w:rsidR="00B10E04">
        <w:t xml:space="preserve"> Staff</w:t>
      </w:r>
    </w:p>
    <w:p w:rsidR="009D21EC" w:rsidRDefault="009D21EC" w:rsidP="003F0B32">
      <w:pPr>
        <w:pStyle w:val="ListParagraph"/>
        <w:numPr>
          <w:ilvl w:val="0"/>
          <w:numId w:val="1"/>
        </w:numPr>
      </w:pPr>
      <w:r>
        <w:t>Administration</w:t>
      </w:r>
      <w:r w:rsidR="00B10E04">
        <w:t xml:space="preserve"> Office Staff</w:t>
      </w:r>
    </w:p>
    <w:p w:rsidR="009D21EC" w:rsidRDefault="009D21EC" w:rsidP="009D21EC">
      <w:pPr>
        <w:pStyle w:val="ListParagraph"/>
      </w:pPr>
    </w:p>
    <w:p w:rsidR="00247D40" w:rsidRDefault="003F0B32" w:rsidP="003F0B32">
      <w:pPr>
        <w:pStyle w:val="ListParagraph"/>
        <w:numPr>
          <w:ilvl w:val="0"/>
          <w:numId w:val="5"/>
        </w:numPr>
      </w:pPr>
      <w:r>
        <w:t xml:space="preserve">These employees typically do not have close </w:t>
      </w:r>
      <w:r w:rsidR="00FF3191">
        <w:t>encounters</w:t>
      </w:r>
      <w:r>
        <w:t xml:space="preserve"> with members.</w:t>
      </w:r>
      <w:r w:rsidR="00377901">
        <w:t xml:space="preserve"> </w:t>
      </w:r>
      <w:bookmarkStart w:id="1" w:name="_Hlk45196345"/>
    </w:p>
    <w:p w:rsidR="008654F2" w:rsidRDefault="00377901" w:rsidP="003F0B32">
      <w:pPr>
        <w:pStyle w:val="ListParagraph"/>
        <w:numPr>
          <w:ilvl w:val="0"/>
          <w:numId w:val="5"/>
        </w:numPr>
      </w:pPr>
      <w:r>
        <w:t xml:space="preserve">If an employee feels sick prior to work, they </w:t>
      </w:r>
      <w:r w:rsidR="002D1997">
        <w:t>must</w:t>
      </w:r>
      <w:r>
        <w:t xml:space="preserve"> inform their department</w:t>
      </w:r>
      <w:r w:rsidR="00FF3191">
        <w:t>al</w:t>
      </w:r>
      <w:r>
        <w:t xml:space="preserve"> supervisor</w:t>
      </w:r>
      <w:r w:rsidR="0048508E">
        <w:t>, stay home from work</w:t>
      </w:r>
      <w:r w:rsidR="00247D40">
        <w:t xml:space="preserve"> and be tested if they are experiencing COVID-19 symptoms (see Appendix A)</w:t>
      </w:r>
      <w:r>
        <w:t xml:space="preserve">. </w:t>
      </w:r>
    </w:p>
    <w:p w:rsidR="00247D40" w:rsidRDefault="00377901" w:rsidP="003F0B32">
      <w:pPr>
        <w:pStyle w:val="ListParagraph"/>
        <w:numPr>
          <w:ilvl w:val="0"/>
          <w:numId w:val="5"/>
        </w:numPr>
      </w:pPr>
      <w:bookmarkStart w:id="2" w:name="_Hlk45196397"/>
      <w:bookmarkStart w:id="3" w:name="_Hlk45017621"/>
      <w:bookmarkEnd w:id="1"/>
      <w:r>
        <w:t>Once at work</w:t>
      </w:r>
      <w:r w:rsidR="00FF3191">
        <w:t>,</w:t>
      </w:r>
      <w:r>
        <w:t xml:space="preserve"> if an employee does not feel well, they </w:t>
      </w:r>
      <w:r w:rsidR="002D1997">
        <w:t>must</w:t>
      </w:r>
      <w:r>
        <w:t xml:space="preserve"> inform their direct supervisor and </w:t>
      </w:r>
      <w:r w:rsidR="002D1997">
        <w:t>must</w:t>
      </w:r>
      <w:r>
        <w:t xml:space="preserve"> leave work immediately</w:t>
      </w:r>
      <w:r w:rsidR="00FF3191">
        <w:t>, monitor symptoms</w:t>
      </w:r>
      <w:r>
        <w:t xml:space="preserve"> and be tested</w:t>
      </w:r>
      <w:r w:rsidR="00EF0FBE">
        <w:t xml:space="preserve"> if they are experiencing COVID</w:t>
      </w:r>
      <w:r w:rsidR="00247D40">
        <w:t>-19</w:t>
      </w:r>
      <w:r w:rsidR="00EF0FBE">
        <w:t xml:space="preserve"> symptoms</w:t>
      </w:r>
      <w:r w:rsidR="002C3C74">
        <w:t xml:space="preserve">. </w:t>
      </w:r>
    </w:p>
    <w:p w:rsidR="00247D40" w:rsidRPr="00AF154D" w:rsidRDefault="00247D40" w:rsidP="00247D40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Cs/>
        </w:rPr>
        <w:t xml:space="preserve">If the staff member </w:t>
      </w:r>
      <w:r w:rsidRPr="00FF3191">
        <w:rPr>
          <w:b/>
          <w:bCs/>
        </w:rPr>
        <w:t>tests</w:t>
      </w:r>
      <w:r>
        <w:rPr>
          <w:bCs/>
        </w:rPr>
        <w:t xml:space="preserve"> </w:t>
      </w:r>
      <w:r w:rsidRPr="00FF3191">
        <w:rPr>
          <w:b/>
          <w:bCs/>
        </w:rPr>
        <w:t>positive</w:t>
      </w:r>
      <w:r>
        <w:rPr>
          <w:bCs/>
        </w:rPr>
        <w:t>, he/she should be self-isolating at home, with guidance from local public Health Authorities.</w:t>
      </w:r>
    </w:p>
    <w:p w:rsidR="003F0B32" w:rsidRDefault="003F0B32" w:rsidP="003F0B32">
      <w:pPr>
        <w:pStyle w:val="ListParagraph"/>
        <w:numPr>
          <w:ilvl w:val="0"/>
          <w:numId w:val="5"/>
        </w:numPr>
      </w:pPr>
      <w:r>
        <w:t xml:space="preserve">Once we have been informed an employee </w:t>
      </w:r>
      <w:r w:rsidR="00442CBF">
        <w:t xml:space="preserve">has tested positive </w:t>
      </w:r>
      <w:r>
        <w:t xml:space="preserve">for COVID 19, management will identify any additional staff </w:t>
      </w:r>
      <w:r w:rsidR="00BD5BD7">
        <w:t xml:space="preserve">that </w:t>
      </w:r>
      <w:r>
        <w:t>they m</w:t>
      </w:r>
      <w:r w:rsidR="00BD5BD7">
        <w:t>ay</w:t>
      </w:r>
      <w:r>
        <w:t xml:space="preserve"> have had close contact with. Th</w:t>
      </w:r>
      <w:r w:rsidR="00BD5BD7">
        <w:t>ose individuals</w:t>
      </w:r>
      <w:r>
        <w:t xml:space="preserve"> </w:t>
      </w:r>
      <w:r w:rsidR="002D1997">
        <w:t>must</w:t>
      </w:r>
      <w:r>
        <w:t xml:space="preserve"> be removed from the schedule and</w:t>
      </w:r>
      <w:r w:rsidR="00247D40">
        <w:t xml:space="preserve"> stay self-isolated at home, and follow instructions from the Health Authority.</w:t>
      </w:r>
      <w:r w:rsidR="00247D40" w:rsidRPr="00247D40">
        <w:t xml:space="preserve"> </w:t>
      </w:r>
      <w:r w:rsidR="00247D40">
        <w:t xml:space="preserve"> While we will do our best to protect the employee’s privacy, this information will be important in the following days.</w:t>
      </w:r>
    </w:p>
    <w:bookmarkEnd w:id="2"/>
    <w:p w:rsidR="009A079A" w:rsidRDefault="009A079A" w:rsidP="009A079A">
      <w:pPr>
        <w:pStyle w:val="ListParagraph"/>
        <w:numPr>
          <w:ilvl w:val="0"/>
          <w:numId w:val="5"/>
        </w:numPr>
      </w:pPr>
      <w:r>
        <w:lastRenderedPageBreak/>
        <w:t xml:space="preserve">Management </w:t>
      </w:r>
      <w:r w:rsidR="00EF0FBE">
        <w:t>may</w:t>
      </w:r>
      <w:r>
        <w:t xml:space="preserve"> inform </w:t>
      </w:r>
      <w:r w:rsidR="00EF0FBE">
        <w:t xml:space="preserve">the </w:t>
      </w:r>
      <w:r>
        <w:t xml:space="preserve">membership if a case produces any </w:t>
      </w:r>
      <w:r w:rsidRPr="00247D40">
        <w:t>positive results</w:t>
      </w:r>
      <w:r>
        <w:t>. A</w:t>
      </w:r>
      <w:r w:rsidR="002D1997">
        <w:t>n</w:t>
      </w:r>
      <w:r>
        <w:t xml:space="preserve"> account of the events </w:t>
      </w:r>
      <w:r w:rsidR="00EF0FBE">
        <w:t>may</w:t>
      </w:r>
      <w:r w:rsidR="00B10E04">
        <w:t xml:space="preserve"> </w:t>
      </w:r>
      <w:r w:rsidR="00EF0FBE">
        <w:t>be</w:t>
      </w:r>
      <w:r>
        <w:t xml:space="preserve"> communicated with </w:t>
      </w:r>
      <w:r w:rsidR="00EF0FBE">
        <w:t xml:space="preserve">the </w:t>
      </w:r>
      <w:r>
        <w:t xml:space="preserve">membership protecting all those involved. </w:t>
      </w:r>
    </w:p>
    <w:bookmarkEnd w:id="3"/>
    <w:p w:rsidR="003F0B32" w:rsidRDefault="003F0B32" w:rsidP="003F0B32">
      <w:pPr>
        <w:pStyle w:val="ListParagraph"/>
        <w:numPr>
          <w:ilvl w:val="0"/>
          <w:numId w:val="5"/>
        </w:numPr>
      </w:pPr>
      <w:r>
        <w:t>All areas</w:t>
      </w:r>
      <w:r w:rsidR="00BD5BD7">
        <w:t xml:space="preserve"> where the affected</w:t>
      </w:r>
      <w:r>
        <w:t xml:space="preserve"> staff </w:t>
      </w:r>
      <w:r w:rsidR="00BD5BD7">
        <w:t xml:space="preserve">members </w:t>
      </w:r>
      <w:r>
        <w:t xml:space="preserve">have come into contact with </w:t>
      </w:r>
      <w:r w:rsidR="002D1997">
        <w:t>must</w:t>
      </w:r>
      <w:r>
        <w:t xml:space="preserve"> be immediately </w:t>
      </w:r>
      <w:r w:rsidR="00247D40">
        <w:t xml:space="preserve">and </w:t>
      </w:r>
      <w:r w:rsidR="002D1997">
        <w:t>thoroughly sanitized</w:t>
      </w:r>
      <w:r>
        <w:t>.</w:t>
      </w:r>
    </w:p>
    <w:p w:rsidR="002C3C74" w:rsidRDefault="002C3C74" w:rsidP="002C3C74">
      <w:pPr>
        <w:pStyle w:val="ListParagraph"/>
        <w:numPr>
          <w:ilvl w:val="0"/>
          <w:numId w:val="5"/>
        </w:numPr>
      </w:pPr>
      <w:bookmarkStart w:id="4" w:name="_Hlk45017761"/>
      <w:r>
        <w:t>Once all areas are cleaned</w:t>
      </w:r>
      <w:r w:rsidR="00BD5BD7">
        <w:t>,</w:t>
      </w:r>
      <w:r>
        <w:t xml:space="preserve"> work shall continue based on available staff. This </w:t>
      </w:r>
      <w:r w:rsidR="00BD5BD7">
        <w:t>could</w:t>
      </w:r>
      <w:r>
        <w:t xml:space="preserve"> include modified service </w:t>
      </w:r>
      <w:r w:rsidR="00377901">
        <w:t>levels,</w:t>
      </w:r>
      <w:r>
        <w:t xml:space="preserve"> or a potential closure based on individual circumstances. </w:t>
      </w:r>
    </w:p>
    <w:p w:rsidR="00A6590D" w:rsidRDefault="00A6590D" w:rsidP="00A6590D">
      <w:pPr>
        <w:pStyle w:val="ListParagraph"/>
        <w:numPr>
          <w:ilvl w:val="0"/>
          <w:numId w:val="5"/>
        </w:numPr>
      </w:pPr>
      <w:r>
        <w:t>VCH will issue a letter allowing an individual to leave self-isolation and return to normal activities.  The NSWC will require a copy of this letter.</w:t>
      </w:r>
    </w:p>
    <w:p w:rsidR="00A6590D" w:rsidRDefault="00442CBF" w:rsidP="00A6590D">
      <w:pPr>
        <w:pStyle w:val="ListParagraph"/>
        <w:numPr>
          <w:ilvl w:val="0"/>
          <w:numId w:val="5"/>
        </w:numPr>
      </w:pPr>
      <w:r>
        <w:t>Those testing negative</w:t>
      </w:r>
      <w:r w:rsidR="00247D40">
        <w:t>, should follow public Health Authorities for when the staff member is cleared from self-isolation and can</w:t>
      </w:r>
      <w:r>
        <w:t xml:space="preserve"> return </w:t>
      </w:r>
      <w:r w:rsidR="00247D40">
        <w:t>to</w:t>
      </w:r>
      <w:r>
        <w:t xml:space="preserve"> work</w:t>
      </w:r>
      <w:r w:rsidR="002C3C74">
        <w:t xml:space="preserve">. </w:t>
      </w:r>
      <w:r w:rsidR="00A6590D">
        <w:t xml:space="preserve"> Staff must provide documentation of their negative test results before returning to work.</w:t>
      </w:r>
    </w:p>
    <w:bookmarkEnd w:id="4"/>
    <w:p w:rsidR="00A6590D" w:rsidRDefault="00A6590D" w:rsidP="009D21EC">
      <w:pPr>
        <w:rPr>
          <w:b/>
          <w:bCs/>
          <w:sz w:val="24"/>
          <w:szCs w:val="24"/>
          <w:u w:val="single"/>
        </w:rPr>
      </w:pPr>
    </w:p>
    <w:p w:rsidR="009D21EC" w:rsidRPr="00BD5BD7" w:rsidRDefault="009D21EC" w:rsidP="009D21EC">
      <w:pPr>
        <w:rPr>
          <w:b/>
          <w:bCs/>
          <w:sz w:val="24"/>
          <w:szCs w:val="24"/>
          <w:u w:val="single"/>
        </w:rPr>
      </w:pPr>
      <w:r w:rsidRPr="00BD5BD7">
        <w:rPr>
          <w:b/>
          <w:bCs/>
          <w:sz w:val="24"/>
          <w:szCs w:val="24"/>
          <w:u w:val="single"/>
        </w:rPr>
        <w:t>Contact Service Employees</w:t>
      </w:r>
    </w:p>
    <w:p w:rsidR="009D21EC" w:rsidRDefault="009D21EC" w:rsidP="009D21EC">
      <w:r>
        <w:t>These employees include:</w:t>
      </w:r>
    </w:p>
    <w:p w:rsidR="009D21EC" w:rsidRPr="009D21EC" w:rsidRDefault="00B10E04" w:rsidP="009D21E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Front Desk Staff</w:t>
      </w:r>
    </w:p>
    <w:p w:rsidR="009D21EC" w:rsidRPr="00EF0FBE" w:rsidRDefault="00EF0FBE" w:rsidP="009D21E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Front of the House (F&amp;B)</w:t>
      </w:r>
      <w:r w:rsidR="00B10E04">
        <w:t xml:space="preserve"> Staff</w:t>
      </w:r>
    </w:p>
    <w:p w:rsidR="00EF0FBE" w:rsidRPr="00EF0FBE" w:rsidRDefault="00EF0FBE" w:rsidP="009D21E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Athletics</w:t>
      </w:r>
      <w:r w:rsidR="009C4E81">
        <w:t xml:space="preserve"> (all sports</w:t>
      </w:r>
      <w:r w:rsidR="00B10E04">
        <w:t>, lifeguards</w:t>
      </w:r>
      <w:r w:rsidR="009C4E81">
        <w:t xml:space="preserve"> and </w:t>
      </w:r>
      <w:r w:rsidR="00B10E04">
        <w:t>youth programs</w:t>
      </w:r>
      <w:r w:rsidR="009C4E81">
        <w:t>)</w:t>
      </w:r>
    </w:p>
    <w:p w:rsidR="00EF0FBE" w:rsidRPr="009C4E81" w:rsidRDefault="00B10E04" w:rsidP="009D21E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Cs/>
        </w:rPr>
        <w:t>Managers</w:t>
      </w:r>
    </w:p>
    <w:p w:rsidR="009D21EC" w:rsidRPr="009D21EC" w:rsidRDefault="009D21EC" w:rsidP="009D21EC">
      <w:pPr>
        <w:pStyle w:val="ListParagraph"/>
        <w:rPr>
          <w:b/>
          <w:bCs/>
          <w:u w:val="single"/>
        </w:rPr>
      </w:pPr>
    </w:p>
    <w:p w:rsidR="00247D40" w:rsidRDefault="009D21EC" w:rsidP="00EF0FBE">
      <w:pPr>
        <w:pStyle w:val="ListParagraph"/>
        <w:numPr>
          <w:ilvl w:val="0"/>
          <w:numId w:val="5"/>
        </w:numPr>
      </w:pPr>
      <w:r>
        <w:t>These employees include those working with members involving direct service.</w:t>
      </w:r>
      <w:r w:rsidR="00377901">
        <w:t xml:space="preserve"> </w:t>
      </w:r>
    </w:p>
    <w:p w:rsidR="00247D40" w:rsidRDefault="00247D40" w:rsidP="00247D40">
      <w:pPr>
        <w:pStyle w:val="ListParagraph"/>
        <w:numPr>
          <w:ilvl w:val="0"/>
          <w:numId w:val="5"/>
        </w:numPr>
      </w:pPr>
      <w:r>
        <w:t>If an employee feels sick prior to work, they must inform their department supervisor, stay home from work</w:t>
      </w:r>
      <w:r w:rsidR="00FF3191">
        <w:t>, monitor symptoms</w:t>
      </w:r>
      <w:r>
        <w:t xml:space="preserve"> and be tested if they are experiencing COVID-19 symptoms. </w:t>
      </w:r>
    </w:p>
    <w:p w:rsidR="00247D40" w:rsidRDefault="00247D40" w:rsidP="00247D40">
      <w:pPr>
        <w:pStyle w:val="ListParagraph"/>
        <w:numPr>
          <w:ilvl w:val="0"/>
          <w:numId w:val="5"/>
        </w:numPr>
      </w:pPr>
      <w:r>
        <w:t>Once at work</w:t>
      </w:r>
      <w:r w:rsidR="00FF3191">
        <w:t>,</w:t>
      </w:r>
      <w:r>
        <w:t xml:space="preserve"> if an employee does not feel well, they must inform their direct supervisor and must leave work immediately</w:t>
      </w:r>
      <w:r w:rsidR="00FF3191">
        <w:t>, monitor symptoms</w:t>
      </w:r>
      <w:r>
        <w:t xml:space="preserve"> and be tested if they are experiencing COVID-19 symptoms. </w:t>
      </w:r>
    </w:p>
    <w:p w:rsidR="00247D40" w:rsidRPr="00120317" w:rsidRDefault="00247D40" w:rsidP="00247D40">
      <w:pPr>
        <w:pStyle w:val="ListParagraph"/>
        <w:numPr>
          <w:ilvl w:val="0"/>
          <w:numId w:val="5"/>
        </w:numPr>
      </w:pPr>
      <w:r w:rsidRPr="00120317">
        <w:rPr>
          <w:b/>
          <w:bCs/>
        </w:rPr>
        <w:t xml:space="preserve">Members </w:t>
      </w:r>
      <w:r>
        <w:rPr>
          <w:b/>
          <w:bCs/>
        </w:rPr>
        <w:t xml:space="preserve">and staff </w:t>
      </w:r>
      <w:r w:rsidRPr="00120317">
        <w:rPr>
          <w:b/>
          <w:bCs/>
        </w:rPr>
        <w:t xml:space="preserve">having direct contact with the </w:t>
      </w:r>
      <w:r>
        <w:rPr>
          <w:b/>
          <w:bCs/>
        </w:rPr>
        <w:t xml:space="preserve">unwell </w:t>
      </w:r>
      <w:r w:rsidRPr="00120317">
        <w:rPr>
          <w:b/>
          <w:bCs/>
        </w:rPr>
        <w:t>staff member will be informed so they can make their own decision</w:t>
      </w:r>
      <w:r>
        <w:rPr>
          <w:b/>
          <w:bCs/>
        </w:rPr>
        <w:t xml:space="preserve"> to monitor their symptoms</w:t>
      </w:r>
      <w:r w:rsidRPr="00120317">
        <w:rPr>
          <w:b/>
          <w:bCs/>
        </w:rPr>
        <w:t xml:space="preserve"> </w:t>
      </w:r>
      <w:r>
        <w:rPr>
          <w:b/>
          <w:bCs/>
        </w:rPr>
        <w:t>and</w:t>
      </w:r>
      <w:r w:rsidRPr="00120317">
        <w:rPr>
          <w:b/>
          <w:bCs/>
        </w:rPr>
        <w:t xml:space="preserve"> get tested</w:t>
      </w:r>
      <w:r>
        <w:rPr>
          <w:b/>
          <w:bCs/>
        </w:rPr>
        <w:t xml:space="preserve"> if exhibiting COVID-19 symptoms</w:t>
      </w:r>
      <w:r w:rsidRPr="00120317">
        <w:rPr>
          <w:b/>
          <w:bCs/>
        </w:rPr>
        <w:t>.</w:t>
      </w:r>
    </w:p>
    <w:p w:rsidR="00FF3191" w:rsidRPr="00AF154D" w:rsidRDefault="00FF3191" w:rsidP="00FF319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Cs/>
        </w:rPr>
        <w:t xml:space="preserve">If the staff member </w:t>
      </w:r>
      <w:r w:rsidRPr="009939D4">
        <w:rPr>
          <w:b/>
          <w:bCs/>
        </w:rPr>
        <w:t>tests positive</w:t>
      </w:r>
      <w:r>
        <w:rPr>
          <w:bCs/>
        </w:rPr>
        <w:t>, he/she should be self-isolating at home, with guidance from local Health Authorities.</w:t>
      </w:r>
    </w:p>
    <w:p w:rsidR="00377901" w:rsidRDefault="00377901" w:rsidP="00377901">
      <w:pPr>
        <w:pStyle w:val="ListParagraph"/>
        <w:numPr>
          <w:ilvl w:val="0"/>
          <w:numId w:val="5"/>
        </w:numPr>
      </w:pPr>
      <w:r>
        <w:t>Once we have been informed an employe</w:t>
      </w:r>
      <w:r w:rsidR="008654F2">
        <w:t xml:space="preserve">e </w:t>
      </w:r>
      <w:r w:rsidR="008654F2" w:rsidRPr="009939D4">
        <w:t>has tested positive</w:t>
      </w:r>
      <w:r w:rsidR="008654F2">
        <w:t xml:space="preserve"> for COVID-</w:t>
      </w:r>
      <w:r>
        <w:t>19, management will identify any additional staff</w:t>
      </w:r>
      <w:r w:rsidR="00120317">
        <w:t xml:space="preserve"> </w:t>
      </w:r>
      <w:r>
        <w:t xml:space="preserve">that they may have had close contact with. Those individuals </w:t>
      </w:r>
      <w:r w:rsidR="002D1997">
        <w:t>must</w:t>
      </w:r>
      <w:r>
        <w:t xml:space="preserve"> be</w:t>
      </w:r>
      <w:r w:rsidR="00B10E04">
        <w:t xml:space="preserve"> removed from the schedule, asked to self-isolate</w:t>
      </w:r>
      <w:r w:rsidR="00FF3191">
        <w:t xml:space="preserve"> at home</w:t>
      </w:r>
      <w:r w:rsidR="00B10E04">
        <w:t>, and monitor symptoms</w:t>
      </w:r>
      <w:r>
        <w:t>.</w:t>
      </w:r>
      <w:r w:rsidR="00B10E04">
        <w:t xml:space="preserve">  If </w:t>
      </w:r>
      <w:r w:rsidR="00247D40">
        <w:t xml:space="preserve">COVID-19 </w:t>
      </w:r>
      <w:r w:rsidR="00B10E04">
        <w:t>symptoms are experienced, they must get tested.</w:t>
      </w:r>
    </w:p>
    <w:p w:rsidR="009A079A" w:rsidRDefault="009A079A" w:rsidP="009A079A">
      <w:pPr>
        <w:pStyle w:val="ListParagraph"/>
        <w:numPr>
          <w:ilvl w:val="0"/>
          <w:numId w:val="5"/>
        </w:numPr>
      </w:pPr>
      <w:bookmarkStart w:id="5" w:name="_Hlk45018589"/>
      <w:r>
        <w:t xml:space="preserve">Management </w:t>
      </w:r>
      <w:r w:rsidR="008654F2">
        <w:t>will</w:t>
      </w:r>
      <w:r>
        <w:t xml:space="preserve"> inform the greater membership if a case produces any positive results. A detailed account of the events </w:t>
      </w:r>
      <w:r w:rsidR="00EF0FBE">
        <w:t>may</w:t>
      </w:r>
      <w:r>
        <w:t xml:space="preserve"> be communicated</w:t>
      </w:r>
      <w:r w:rsidR="00BD5BD7">
        <w:t>,</w:t>
      </w:r>
      <w:r>
        <w:t xml:space="preserve"> protecting</w:t>
      </w:r>
      <w:r w:rsidR="00BD5BD7">
        <w:t xml:space="preserve"> the identity of</w:t>
      </w:r>
      <w:r>
        <w:t xml:space="preserve"> all those involved. </w:t>
      </w:r>
    </w:p>
    <w:bookmarkEnd w:id="5"/>
    <w:p w:rsidR="009D21EC" w:rsidRDefault="009D21EC" w:rsidP="00CB1C8E">
      <w:pPr>
        <w:pStyle w:val="ListParagraph"/>
        <w:numPr>
          <w:ilvl w:val="0"/>
          <w:numId w:val="5"/>
        </w:numPr>
      </w:pPr>
      <w:r>
        <w:lastRenderedPageBreak/>
        <w:t xml:space="preserve">All areas </w:t>
      </w:r>
      <w:r w:rsidR="00BD5BD7">
        <w:t>where the affected</w:t>
      </w:r>
      <w:r>
        <w:t xml:space="preserve"> </w:t>
      </w:r>
      <w:r w:rsidR="00E114A9">
        <w:t>staff has</w:t>
      </w:r>
      <w:r>
        <w:t xml:space="preserve"> come into contact with </w:t>
      </w:r>
      <w:r w:rsidR="002D1997">
        <w:t>must</w:t>
      </w:r>
      <w:r>
        <w:t xml:space="preserve"> be immediately </w:t>
      </w:r>
      <w:r w:rsidR="00B10E04">
        <w:t xml:space="preserve">and </w:t>
      </w:r>
      <w:r w:rsidR="002D1997">
        <w:t>thoroughly sanitized</w:t>
      </w:r>
      <w:r>
        <w:t>.</w:t>
      </w:r>
      <w:r w:rsidR="00E114A9">
        <w:t xml:space="preserve"> If necessary</w:t>
      </w:r>
      <w:r w:rsidR="00247D40">
        <w:t>,</w:t>
      </w:r>
      <w:r w:rsidR="00E114A9">
        <w:t xml:space="preserve"> the area or service will be closed until it is safe to reopen.</w:t>
      </w:r>
    </w:p>
    <w:p w:rsidR="009A079A" w:rsidRDefault="009A079A" w:rsidP="009A079A">
      <w:pPr>
        <w:pStyle w:val="ListParagraph"/>
        <w:numPr>
          <w:ilvl w:val="0"/>
          <w:numId w:val="5"/>
        </w:numPr>
      </w:pPr>
      <w:bookmarkStart w:id="6" w:name="_Hlk45018481"/>
      <w:r>
        <w:t>Once all areas are cleaned</w:t>
      </w:r>
      <w:r w:rsidR="00BD5BD7">
        <w:t>,</w:t>
      </w:r>
      <w:r>
        <w:t xml:space="preserve"> work shall continue based on available staff. This </w:t>
      </w:r>
      <w:r w:rsidR="00BD5BD7">
        <w:t>could</w:t>
      </w:r>
      <w:r>
        <w:t xml:space="preserve"> include modified service levels, or a potential closure based on individual circumstances. </w:t>
      </w:r>
    </w:p>
    <w:p w:rsidR="00A6590D" w:rsidRDefault="00A6590D" w:rsidP="00A6590D">
      <w:pPr>
        <w:pStyle w:val="ListParagraph"/>
        <w:numPr>
          <w:ilvl w:val="0"/>
          <w:numId w:val="5"/>
        </w:numPr>
      </w:pPr>
      <w:r>
        <w:t>VCH will issue a letter allowing an individual to leave self-isolation and return to normal activities.  The NSWC will require a copy of this letter.</w:t>
      </w:r>
    </w:p>
    <w:bookmarkEnd w:id="6"/>
    <w:p w:rsidR="00B10E04" w:rsidRDefault="00247D40" w:rsidP="009A079A">
      <w:pPr>
        <w:pStyle w:val="ListParagraph"/>
        <w:numPr>
          <w:ilvl w:val="0"/>
          <w:numId w:val="5"/>
        </w:numPr>
      </w:pPr>
      <w:r>
        <w:t>Those testing negative, should follow public Health Authorities for when the staff member is cleared from self-isolation and can return to work.</w:t>
      </w:r>
      <w:r w:rsidR="009A079A">
        <w:t xml:space="preserve"> </w:t>
      </w:r>
      <w:r w:rsidR="00A6590D">
        <w:t xml:space="preserve">  Staff must provide documentation of their negative test results before returning to work.</w:t>
      </w:r>
    </w:p>
    <w:p w:rsidR="002A4369" w:rsidRPr="00BD5BD7" w:rsidRDefault="00247D40" w:rsidP="002A436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  <w:r w:rsidR="002A4369" w:rsidRPr="00BD5BD7">
        <w:rPr>
          <w:b/>
          <w:bCs/>
          <w:sz w:val="24"/>
          <w:szCs w:val="24"/>
          <w:u w:val="single"/>
        </w:rPr>
        <w:lastRenderedPageBreak/>
        <w:t>Member</w:t>
      </w:r>
    </w:p>
    <w:p w:rsidR="002A4369" w:rsidRDefault="002A4369" w:rsidP="002A4369">
      <w:r>
        <w:t xml:space="preserve">If a member reports </w:t>
      </w:r>
      <w:r w:rsidR="00247D40">
        <w:t>they are feeling ill or experiencing COVID-19 symptoms</w:t>
      </w:r>
      <w:r>
        <w:t>:</w:t>
      </w:r>
    </w:p>
    <w:p w:rsidR="00A6590D" w:rsidRDefault="00A6590D" w:rsidP="00A6590D">
      <w:pPr>
        <w:pStyle w:val="ListParagraph"/>
        <w:numPr>
          <w:ilvl w:val="0"/>
          <w:numId w:val="17"/>
        </w:numPr>
      </w:pPr>
      <w:r>
        <w:t xml:space="preserve">If a member develops symptoms consistent with COVID-19, please self-isolate and call the CDC at 604-983-6714 to arrange for testing. </w:t>
      </w:r>
      <w:r w:rsidRPr="00A6590D">
        <w:rPr>
          <w:bCs/>
        </w:rPr>
        <w:t xml:space="preserve"> </w:t>
      </w:r>
      <w:r w:rsidR="00247D40" w:rsidRPr="00A6590D">
        <w:rPr>
          <w:bCs/>
        </w:rPr>
        <w:t>The member should inform the NSWC as soon as they engage in the testing process.</w:t>
      </w:r>
      <w:r w:rsidRPr="00A6590D">
        <w:t xml:space="preserve"> </w:t>
      </w:r>
    </w:p>
    <w:p w:rsidR="00A6590D" w:rsidRDefault="00A6590D" w:rsidP="00A6590D">
      <w:pPr>
        <w:pStyle w:val="ListParagraph"/>
        <w:numPr>
          <w:ilvl w:val="0"/>
          <w:numId w:val="17"/>
        </w:numPr>
      </w:pPr>
      <w:r>
        <w:t xml:space="preserve">If your symptoms worsen, please call your health care provider and request a telephone assessment. If you do not have a health care provider, call 811 for an assessment. </w:t>
      </w:r>
    </w:p>
    <w:p w:rsidR="00247D40" w:rsidRPr="008654F2" w:rsidRDefault="00247D40" w:rsidP="002A4369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rFonts w:cstheme="minorHAnsi"/>
        </w:rPr>
        <w:t>At this time, the remaining family does not need to self-isolate from the Club, as long as they’re not showing symptoms.</w:t>
      </w:r>
      <w:r w:rsidR="00FF3191">
        <w:rPr>
          <w:rFonts w:cstheme="minorHAnsi"/>
        </w:rPr>
        <w:t xml:space="preserve">  A mask should be worn at all times while at the Club.</w:t>
      </w:r>
    </w:p>
    <w:p w:rsidR="00247D40" w:rsidRDefault="00247D40" w:rsidP="00FF3191">
      <w:pPr>
        <w:rPr>
          <w:bCs/>
        </w:rPr>
      </w:pPr>
      <w:r w:rsidRPr="00247D40">
        <w:rPr>
          <w:bCs/>
        </w:rPr>
        <w:t xml:space="preserve">If a member reports </w:t>
      </w:r>
      <w:r>
        <w:rPr>
          <w:bCs/>
        </w:rPr>
        <w:t xml:space="preserve">that they have </w:t>
      </w:r>
      <w:r w:rsidRPr="00FF3191">
        <w:rPr>
          <w:b/>
          <w:bCs/>
        </w:rPr>
        <w:t>tested positive</w:t>
      </w:r>
      <w:r>
        <w:rPr>
          <w:bCs/>
        </w:rPr>
        <w:t xml:space="preserve"> for COVID-19:</w:t>
      </w:r>
    </w:p>
    <w:p w:rsidR="00A6590D" w:rsidRDefault="00A6590D" w:rsidP="00A6590D">
      <w:pPr>
        <w:pStyle w:val="ListParagraph"/>
        <w:numPr>
          <w:ilvl w:val="0"/>
          <w:numId w:val="16"/>
        </w:numPr>
      </w:pPr>
      <w:r>
        <w:t>In the event you seek testing, please contact the NSWC immediately.  We ask that you stay away from the Club until tests results and guidance is provided from public health.</w:t>
      </w:r>
    </w:p>
    <w:p w:rsidR="00247D40" w:rsidRDefault="00247D40" w:rsidP="00247D40">
      <w:pPr>
        <w:pStyle w:val="ListParagraph"/>
        <w:numPr>
          <w:ilvl w:val="0"/>
          <w:numId w:val="14"/>
        </w:numPr>
        <w:ind w:left="720"/>
      </w:pPr>
      <w:r>
        <w:t>The member needs to self-isolate as per the guidelines provided by the Health Authority.</w:t>
      </w:r>
    </w:p>
    <w:p w:rsidR="00247D40" w:rsidRDefault="00247D40" w:rsidP="00247D40">
      <w:pPr>
        <w:pStyle w:val="ListParagraph"/>
        <w:numPr>
          <w:ilvl w:val="0"/>
          <w:numId w:val="14"/>
        </w:numPr>
        <w:ind w:left="720"/>
      </w:pPr>
      <w:r>
        <w:t xml:space="preserve">The Club will gather background information (bookings/dates &amp; times in club etc) for </w:t>
      </w:r>
      <w:r w:rsidR="00FF3191">
        <w:t xml:space="preserve">the </w:t>
      </w:r>
      <w:r>
        <w:t xml:space="preserve">member </w:t>
      </w:r>
      <w:r w:rsidR="00FF3191">
        <w:t>should it be</w:t>
      </w:r>
      <w:r>
        <w:t xml:space="preserve"> needed/requested by public Health.</w:t>
      </w:r>
    </w:p>
    <w:p w:rsidR="00A6590D" w:rsidRDefault="00A6590D" w:rsidP="00A6590D">
      <w:pPr>
        <w:pStyle w:val="ListParagraph"/>
        <w:numPr>
          <w:ilvl w:val="0"/>
          <w:numId w:val="14"/>
        </w:numPr>
        <w:ind w:left="720"/>
      </w:pPr>
      <w:r>
        <w:t xml:space="preserve">Public health will determine who the close contacts are to the individual testing positive, and only at that time will you receive a call from public health. Please follow their specific direction to self-isolate for 14 days from the last date of exposure. </w:t>
      </w:r>
    </w:p>
    <w:p w:rsidR="008654F2" w:rsidRPr="00247D40" w:rsidRDefault="008654F2" w:rsidP="00247D40">
      <w:pPr>
        <w:pStyle w:val="ListParagraph"/>
        <w:numPr>
          <w:ilvl w:val="0"/>
          <w:numId w:val="14"/>
        </w:numPr>
        <w:ind w:left="720"/>
        <w:rPr>
          <w:b/>
          <w:bCs/>
          <w:u w:val="single"/>
        </w:rPr>
      </w:pPr>
      <w:r w:rsidRPr="00247D40">
        <w:rPr>
          <w:bCs/>
        </w:rPr>
        <w:t>All other family members who had direct contact with the affected member, should also be self-isolating</w:t>
      </w:r>
      <w:r w:rsidR="00FF3191">
        <w:rPr>
          <w:bCs/>
        </w:rPr>
        <w:t xml:space="preserve"> at home</w:t>
      </w:r>
      <w:r w:rsidRPr="00247D40">
        <w:rPr>
          <w:bCs/>
        </w:rPr>
        <w:t xml:space="preserve"> and monitoring their symptoms, getting tested if </w:t>
      </w:r>
      <w:r w:rsidR="00247D40">
        <w:rPr>
          <w:bCs/>
        </w:rPr>
        <w:t xml:space="preserve">COVID-19 </w:t>
      </w:r>
      <w:r w:rsidRPr="00247D40">
        <w:rPr>
          <w:bCs/>
        </w:rPr>
        <w:t>symptoms arise.</w:t>
      </w:r>
    </w:p>
    <w:p w:rsidR="002A4369" w:rsidRPr="002A4369" w:rsidRDefault="002A4369" w:rsidP="002A4369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t xml:space="preserve">All employees having close contact </w:t>
      </w:r>
      <w:r w:rsidR="00BD5BD7">
        <w:t xml:space="preserve">with an affected member </w:t>
      </w:r>
      <w:r w:rsidR="002D1997">
        <w:t>should</w:t>
      </w:r>
      <w:r>
        <w:t xml:space="preserve"> be removed from the schedule and asked to </w:t>
      </w:r>
      <w:r w:rsidR="00B10E04">
        <w:t>self-isolate</w:t>
      </w:r>
      <w:r w:rsidR="00FF3191">
        <w:t xml:space="preserve"> at home</w:t>
      </w:r>
      <w:r w:rsidR="00247D40">
        <w:t>, monitor symptoms,</w:t>
      </w:r>
      <w:r w:rsidR="00B10E04">
        <w:t xml:space="preserve"> and get tested if </w:t>
      </w:r>
      <w:r w:rsidR="00247D40">
        <w:rPr>
          <w:bCs/>
        </w:rPr>
        <w:t xml:space="preserve">COVID-19 </w:t>
      </w:r>
      <w:r w:rsidR="00B10E04">
        <w:t>symptoms arise</w:t>
      </w:r>
      <w:r>
        <w:t xml:space="preserve">. </w:t>
      </w:r>
    </w:p>
    <w:p w:rsidR="00723DE7" w:rsidRPr="00723DE7" w:rsidRDefault="00723DE7" w:rsidP="00723DE7">
      <w:pPr>
        <w:pStyle w:val="ListParagraph"/>
        <w:numPr>
          <w:ilvl w:val="0"/>
          <w:numId w:val="10"/>
        </w:numPr>
      </w:pPr>
      <w:r>
        <w:t xml:space="preserve">Management </w:t>
      </w:r>
      <w:r w:rsidR="008654F2">
        <w:t>will</w:t>
      </w:r>
      <w:r w:rsidR="00E114A9">
        <w:t xml:space="preserve"> </w:t>
      </w:r>
      <w:r>
        <w:t xml:space="preserve">inform the greater membership </w:t>
      </w:r>
      <w:r w:rsidR="00247D40">
        <w:t>of</w:t>
      </w:r>
      <w:r>
        <w:t xml:space="preserve"> any positive results. A detailed account of the events </w:t>
      </w:r>
      <w:r w:rsidR="00E114A9">
        <w:t>may</w:t>
      </w:r>
      <w:r>
        <w:t xml:space="preserve"> be communicated protecting all those involved. </w:t>
      </w:r>
    </w:p>
    <w:p w:rsidR="002A4369" w:rsidRPr="00723DE7" w:rsidRDefault="002A4369" w:rsidP="002A4369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t xml:space="preserve">All areas </w:t>
      </w:r>
      <w:r w:rsidR="0085654E">
        <w:t xml:space="preserve">the member </w:t>
      </w:r>
      <w:r w:rsidR="00BD5BD7">
        <w:t xml:space="preserve">may </w:t>
      </w:r>
      <w:r w:rsidR="0085654E">
        <w:t xml:space="preserve">have come into contact with </w:t>
      </w:r>
      <w:r w:rsidR="00B10E04">
        <w:t>will</w:t>
      </w:r>
      <w:r w:rsidR="0085654E">
        <w:t xml:space="preserve"> be </w:t>
      </w:r>
      <w:r w:rsidR="00E114A9">
        <w:t>d</w:t>
      </w:r>
      <w:r w:rsidR="0085654E">
        <w:t>eep clean</w:t>
      </w:r>
      <w:r w:rsidR="00E114A9">
        <w:t>ed</w:t>
      </w:r>
      <w:r w:rsidR="00247D40">
        <w:t xml:space="preserve"> and sanitized</w:t>
      </w:r>
      <w:r w:rsidR="0085654E">
        <w:t>.</w:t>
      </w:r>
    </w:p>
    <w:p w:rsidR="00723DE7" w:rsidRDefault="00723DE7" w:rsidP="00723DE7">
      <w:pPr>
        <w:pStyle w:val="ListParagraph"/>
        <w:numPr>
          <w:ilvl w:val="0"/>
          <w:numId w:val="10"/>
        </w:numPr>
      </w:pPr>
      <w:r>
        <w:t>Once all areas are cleaned</w:t>
      </w:r>
      <w:r w:rsidR="00BD5BD7">
        <w:t>,</w:t>
      </w:r>
      <w:r>
        <w:t xml:space="preserve"> work shall continue based on available staff. This </w:t>
      </w:r>
      <w:r w:rsidR="00BD5BD7">
        <w:t>could</w:t>
      </w:r>
      <w:r>
        <w:t xml:space="preserve"> include modified service levels, or a potential closure based on individual circumstances.</w:t>
      </w:r>
    </w:p>
    <w:p w:rsidR="00247D40" w:rsidRDefault="00247D40" w:rsidP="00247D40">
      <w:pPr>
        <w:pStyle w:val="ListParagraph"/>
        <w:numPr>
          <w:ilvl w:val="0"/>
          <w:numId w:val="5"/>
        </w:numPr>
      </w:pPr>
      <w:r>
        <w:t>The member who tested positive may only return to the club when Health Authority protocols allow.</w:t>
      </w:r>
    </w:p>
    <w:p w:rsidR="00247D40" w:rsidRDefault="00247D40" w:rsidP="00247D40">
      <w:pPr>
        <w:pStyle w:val="ListParagraph"/>
        <w:numPr>
          <w:ilvl w:val="0"/>
          <w:numId w:val="5"/>
        </w:numPr>
      </w:pPr>
      <w:r>
        <w:t xml:space="preserve">Those testing negative, should follow public Health Authorities for when the member is cleared from self-isolation and can return to the Club. </w:t>
      </w:r>
    </w:p>
    <w:p w:rsidR="00A6590D" w:rsidRDefault="00A6590D" w:rsidP="00247D40">
      <w:pPr>
        <w:pStyle w:val="ListParagraph"/>
        <w:numPr>
          <w:ilvl w:val="0"/>
          <w:numId w:val="5"/>
        </w:numPr>
      </w:pPr>
      <w:r>
        <w:lastRenderedPageBreak/>
        <w:t>VCH will issue a letter allowing an individual to leave self-isolation and return to normal activities.  The NSWC will require a copy of this letter.</w:t>
      </w:r>
    </w:p>
    <w:p w:rsidR="00247D40" w:rsidRDefault="00247D40" w:rsidP="00247D40">
      <w:p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>Procedure for Parents</w:t>
      </w:r>
    </w:p>
    <w:p w:rsidR="00247D40" w:rsidRDefault="00247D40" w:rsidP="00247D40">
      <w:pPr>
        <w:rPr>
          <w:rFonts w:cstheme="minorHAnsi"/>
        </w:rPr>
      </w:pPr>
      <w:r>
        <w:rPr>
          <w:rFonts w:cstheme="minorHAnsi"/>
        </w:rPr>
        <w:t>If someone on your child’s hockey team has symptoms or tests positive for COVID-19, what are the next steps?</w:t>
      </w:r>
    </w:p>
    <w:p w:rsidR="00247D40" w:rsidRDefault="00247D40" w:rsidP="00247D40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If a child is showing symptoms of COVID-19, they should stay home and get tested immediately, continu</w:t>
      </w:r>
      <w:r w:rsidR="00FF3191">
        <w:rPr>
          <w:rFonts w:cstheme="minorHAnsi"/>
        </w:rPr>
        <w:t>ing</w:t>
      </w:r>
      <w:r>
        <w:rPr>
          <w:rFonts w:cstheme="minorHAnsi"/>
        </w:rPr>
        <w:t xml:space="preserve"> to self-isolate until the test results are received.  At this time, the remaining family does not need to self-isolate, as long as they’re not showing symptoms; they should continue to monitor their symptoms, enhance personal hygiene and limit contact with the child as much as possible.</w:t>
      </w:r>
    </w:p>
    <w:p w:rsidR="00247D40" w:rsidRDefault="00247D40" w:rsidP="00247D40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Players of this team</w:t>
      </w:r>
      <w:r w:rsidR="00FF3191">
        <w:rPr>
          <w:rFonts w:cstheme="minorHAnsi"/>
        </w:rPr>
        <w:t xml:space="preserve"> will be notified and</w:t>
      </w:r>
      <w:r>
        <w:rPr>
          <w:rFonts w:cstheme="minorHAnsi"/>
        </w:rPr>
        <w:t xml:space="preserve"> are recommended to self-isolate and self-monitor until the results are received.  This does not include those player’s family members.</w:t>
      </w:r>
    </w:p>
    <w:p w:rsidR="00247D40" w:rsidRPr="008654F2" w:rsidRDefault="00247D40" w:rsidP="00247D40">
      <w:pPr>
        <w:pStyle w:val="ListParagraph"/>
        <w:numPr>
          <w:ilvl w:val="0"/>
          <w:numId w:val="13"/>
        </w:numPr>
        <w:rPr>
          <w:rFonts w:cstheme="minorHAnsi"/>
        </w:rPr>
      </w:pPr>
      <w:r w:rsidRPr="008654F2">
        <w:rPr>
          <w:rFonts w:cstheme="minorHAnsi"/>
        </w:rPr>
        <w:t xml:space="preserve">If </w:t>
      </w:r>
      <w:r>
        <w:rPr>
          <w:rFonts w:cstheme="minorHAnsi"/>
        </w:rPr>
        <w:t>the</w:t>
      </w:r>
      <w:r w:rsidRPr="008654F2">
        <w:rPr>
          <w:rFonts w:cstheme="minorHAnsi"/>
        </w:rPr>
        <w:t xml:space="preserve"> individual </w:t>
      </w:r>
      <w:r>
        <w:rPr>
          <w:rFonts w:cstheme="minorHAnsi"/>
        </w:rPr>
        <w:t xml:space="preserve">in question </w:t>
      </w:r>
      <w:r w:rsidRPr="008654F2">
        <w:rPr>
          <w:rFonts w:cstheme="minorHAnsi"/>
        </w:rPr>
        <w:t xml:space="preserve">receives a </w:t>
      </w:r>
      <w:r w:rsidRPr="00FF3191">
        <w:rPr>
          <w:rFonts w:cstheme="minorHAnsi"/>
          <w:b/>
        </w:rPr>
        <w:t>positive test result</w:t>
      </w:r>
      <w:r w:rsidRPr="008654F2">
        <w:rPr>
          <w:rFonts w:cstheme="minorHAnsi"/>
        </w:rPr>
        <w:t>, the Health Authority will determine contact tracing and isolation requirements</w:t>
      </w:r>
      <w:r>
        <w:rPr>
          <w:rFonts w:cstheme="minorHAnsi"/>
        </w:rPr>
        <w:t xml:space="preserve"> for the players of the team.  It is possible, therefore, that one diagnosis on a team could lead to that team being required to pause hockey activities until the Health Authority determines it’s safe to return, but not in all cases.</w:t>
      </w:r>
    </w:p>
    <w:p w:rsidR="00247D40" w:rsidRDefault="00247D40" w:rsidP="0085654E">
      <w:pPr>
        <w:rPr>
          <w:rFonts w:cstheme="minorHAnsi"/>
        </w:rPr>
      </w:pPr>
    </w:p>
    <w:p w:rsidR="007269DE" w:rsidRDefault="00723DE7" w:rsidP="0085654E">
      <w:r w:rsidRPr="00B10E04">
        <w:rPr>
          <w:rFonts w:cstheme="minorHAnsi"/>
        </w:rPr>
        <w:t xml:space="preserve">The above </w:t>
      </w:r>
      <w:r w:rsidR="00BD5BD7" w:rsidRPr="00B10E04">
        <w:rPr>
          <w:rFonts w:cstheme="minorHAnsi"/>
        </w:rPr>
        <w:t>procedures</w:t>
      </w:r>
      <w:r w:rsidRPr="00B10E04">
        <w:rPr>
          <w:rFonts w:cstheme="minorHAnsi"/>
        </w:rPr>
        <w:t xml:space="preserve"> are Management</w:t>
      </w:r>
      <w:r w:rsidR="00BD5BD7" w:rsidRPr="00B10E04">
        <w:rPr>
          <w:rFonts w:cstheme="minorHAnsi"/>
        </w:rPr>
        <w:t>’</w:t>
      </w:r>
      <w:r w:rsidRPr="00B10E04">
        <w:rPr>
          <w:rFonts w:cstheme="minorHAnsi"/>
        </w:rPr>
        <w:t>s</w:t>
      </w:r>
      <w:r w:rsidR="000D1B8A" w:rsidRPr="00B10E04">
        <w:rPr>
          <w:rFonts w:cstheme="minorHAnsi"/>
        </w:rPr>
        <w:t xml:space="preserve"> response protocols as defined</w:t>
      </w:r>
      <w:r w:rsidR="000D1B8A">
        <w:t xml:space="preserve"> </w:t>
      </w:r>
      <w:r w:rsidR="00BD5BD7">
        <w:t xml:space="preserve">in each of the </w:t>
      </w:r>
      <w:r w:rsidR="000D1B8A">
        <w:t xml:space="preserve">streams. These </w:t>
      </w:r>
      <w:r w:rsidR="00247D40">
        <w:t>COVID-</w:t>
      </w:r>
      <w:r w:rsidR="007269DE">
        <w:t xml:space="preserve">19 </w:t>
      </w:r>
      <w:r w:rsidR="000D1B8A">
        <w:t xml:space="preserve">possibilities are very </w:t>
      </w:r>
      <w:r w:rsidR="007269DE">
        <w:t>real,</w:t>
      </w:r>
      <w:r w:rsidR="000D1B8A">
        <w:t xml:space="preserve"> and we want to do our best to han</w:t>
      </w:r>
      <w:r w:rsidR="007269DE">
        <w:t>dle all future incidents with the upmost care, concern, and consistency.</w:t>
      </w:r>
    </w:p>
    <w:p w:rsidR="0085654E" w:rsidRDefault="002D1997" w:rsidP="0085654E">
      <w:r>
        <w:t>Should</w:t>
      </w:r>
      <w:r w:rsidR="0085654E">
        <w:t xml:space="preserve"> more than one case develop in an</w:t>
      </w:r>
      <w:r w:rsidR="007269DE">
        <w:t>y one</w:t>
      </w:r>
      <w:r w:rsidR="0085654E">
        <w:t xml:space="preserve"> operating area</w:t>
      </w:r>
      <w:r w:rsidR="00BD5BD7">
        <w:t>,</w:t>
      </w:r>
      <w:r w:rsidR="007269DE">
        <w:t xml:space="preserve"> Management will </w:t>
      </w:r>
      <w:r w:rsidR="00A715C9">
        <w:t>treat these cases on a one</w:t>
      </w:r>
      <w:r w:rsidR="00BD5BD7">
        <w:t>-</w:t>
      </w:r>
      <w:r w:rsidR="00A715C9">
        <w:t>by</w:t>
      </w:r>
      <w:r w:rsidR="00BD5BD7">
        <w:t>-</w:t>
      </w:r>
      <w:r w:rsidR="00A715C9">
        <w:t>one basis</w:t>
      </w:r>
      <w:r w:rsidR="00BD5BD7">
        <w:t>, which could involve definitive closures for a period of time.</w:t>
      </w:r>
      <w:r w:rsidR="0085654E">
        <w:t xml:space="preserve"> </w:t>
      </w:r>
    </w:p>
    <w:p w:rsidR="00AF154D" w:rsidRDefault="00AF154D" w:rsidP="0085654E">
      <w:pPr>
        <w:rPr>
          <w:rFonts w:cstheme="minorHAnsi"/>
          <w:b/>
          <w:u w:val="single"/>
        </w:rPr>
      </w:pPr>
      <w:r w:rsidRPr="00AF154D">
        <w:rPr>
          <w:rFonts w:cstheme="minorHAnsi"/>
          <w:b/>
          <w:u w:val="single"/>
        </w:rPr>
        <w:t>Contact Tracing</w:t>
      </w:r>
    </w:p>
    <w:p w:rsidR="00A6590D" w:rsidRDefault="00A6590D" w:rsidP="00A6590D">
      <w:r>
        <w:t xml:space="preserve">If you do not have symptoms and have not been contacted by public health directly, please self-monitor for the onset of symptoms associated with COVID-19 for the next 14 days. Testing is not recommended while asymptomatic because results are not accurate or useful. </w:t>
      </w:r>
    </w:p>
    <w:p w:rsidR="00A6590D" w:rsidRDefault="00A6590D" w:rsidP="00A6590D">
      <w:r>
        <w:t xml:space="preserve">At this time, the remaining family does not need to self-isolate, as long as they’re not showing symptoms; they should continue to monitor their symptoms, enhance personal hygiene, and limit contact with the family member as much as possible. </w:t>
      </w:r>
    </w:p>
    <w:p w:rsidR="00A6590D" w:rsidRDefault="00A6590D" w:rsidP="00A6590D">
      <w:r>
        <w:t xml:space="preserve">Other members of this individual’s cohort will be notified and are recommended self-monitor until further developments or positive testing results are received. This does not include those player’s family members. </w:t>
      </w:r>
    </w:p>
    <w:p w:rsidR="00A6590D" w:rsidRDefault="00A6590D" w:rsidP="00A6590D">
      <w:r>
        <w:t xml:space="preserve">In the event an individual receives a positive test result, the Health Authority will determine contact tracing and isolation requirements for the person and the players of their </w:t>
      </w:r>
      <w:r>
        <w:lastRenderedPageBreak/>
        <w:t>team. It is possible, therefore, that one diagnosis on a team could lead to that team being required to pause hockey activities until the Health Authority determines it’s safe to return, but not in all cases.</w:t>
      </w:r>
    </w:p>
    <w:p w:rsidR="00AF154D" w:rsidRPr="00AF154D" w:rsidRDefault="00AF154D" w:rsidP="00AF154D">
      <w:pPr>
        <w:pStyle w:val="ListParagraph"/>
        <w:numPr>
          <w:ilvl w:val="0"/>
          <w:numId w:val="12"/>
        </w:numPr>
        <w:rPr>
          <w:rFonts w:cstheme="minorHAnsi"/>
        </w:rPr>
      </w:pPr>
      <w:r w:rsidRPr="00AF154D">
        <w:rPr>
          <w:rFonts w:cstheme="minorHAnsi"/>
          <w:lang w:val="en-CA"/>
        </w:rPr>
        <w:t>The Health Authority performs</w:t>
      </w:r>
      <w:hyperlink r:id="rId8" w:history="1">
        <w:r w:rsidRPr="00AF154D">
          <w:rPr>
            <w:rStyle w:val="Hyperlink"/>
            <w:rFonts w:cstheme="minorHAnsi"/>
            <w:color w:val="auto"/>
            <w:u w:val="none"/>
            <w:lang w:val="en-CA"/>
          </w:rPr>
          <w:t> </w:t>
        </w:r>
        <w:r>
          <w:rPr>
            <w:rStyle w:val="Hyperlink"/>
            <w:rFonts w:cstheme="minorHAnsi"/>
            <w:color w:val="auto"/>
            <w:u w:val="none"/>
            <w:lang w:val="en-CA"/>
          </w:rPr>
          <w:t xml:space="preserve">all </w:t>
        </w:r>
        <w:r w:rsidRPr="00AF154D">
          <w:rPr>
            <w:rStyle w:val="Hyperlink"/>
            <w:rFonts w:cstheme="minorHAnsi"/>
            <w:color w:val="auto"/>
            <w:u w:val="none"/>
            <w:lang w:val="en-CA"/>
          </w:rPr>
          <w:t>contact tracing</w:t>
        </w:r>
      </w:hyperlink>
      <w:r w:rsidR="008654F2">
        <w:rPr>
          <w:rFonts w:cstheme="minorHAnsi"/>
          <w:lang w:val="en-CA"/>
        </w:rPr>
        <w:t xml:space="preserve"> for individuals who were in close contact</w:t>
      </w:r>
    </w:p>
    <w:p w:rsidR="00AF154D" w:rsidRPr="00AF154D" w:rsidRDefault="00AF154D" w:rsidP="00AF154D">
      <w:pPr>
        <w:pStyle w:val="ListParagraph"/>
        <w:numPr>
          <w:ilvl w:val="0"/>
          <w:numId w:val="12"/>
        </w:numPr>
        <w:rPr>
          <w:rFonts w:cstheme="minorHAnsi"/>
        </w:rPr>
      </w:pPr>
      <w:r w:rsidRPr="00AF154D">
        <w:rPr>
          <w:rFonts w:cstheme="minorHAnsi"/>
          <w:lang w:val="en-CA"/>
        </w:rPr>
        <w:t xml:space="preserve">The Health Authority will determine if anyone in the Club was in </w:t>
      </w:r>
      <w:r w:rsidR="008654F2">
        <w:rPr>
          <w:rFonts w:cstheme="minorHAnsi"/>
          <w:lang w:val="en-CA"/>
        </w:rPr>
        <w:t xml:space="preserve">close </w:t>
      </w:r>
      <w:r w:rsidRPr="00AF154D">
        <w:rPr>
          <w:rFonts w:cstheme="minorHAnsi"/>
          <w:lang w:val="en-CA"/>
        </w:rPr>
        <w:t>contact with the person who tested positive for COVID-19 while they were potentially infectious</w:t>
      </w:r>
    </w:p>
    <w:p w:rsidR="00AF154D" w:rsidRPr="00AF154D" w:rsidRDefault="00AF154D" w:rsidP="00AF154D">
      <w:pPr>
        <w:pStyle w:val="ListParagraph"/>
        <w:numPr>
          <w:ilvl w:val="0"/>
          <w:numId w:val="12"/>
        </w:numPr>
        <w:rPr>
          <w:rFonts w:cstheme="minorHAnsi"/>
        </w:rPr>
      </w:pPr>
      <w:r w:rsidRPr="00AF154D">
        <w:rPr>
          <w:rFonts w:cstheme="minorHAnsi"/>
          <w:lang w:val="en-CA"/>
        </w:rPr>
        <w:t>The Health Authority will determine if anyone at the Club is a close contact that is required to </w:t>
      </w:r>
      <w:hyperlink r:id="rId9" w:history="1">
        <w:r w:rsidRPr="00AF154D">
          <w:rPr>
            <w:rStyle w:val="Hyperlink"/>
            <w:rFonts w:cstheme="minorHAnsi"/>
            <w:color w:val="auto"/>
            <w:lang w:val="en-CA"/>
          </w:rPr>
          <w:t>self-isolate</w:t>
        </w:r>
      </w:hyperlink>
      <w:r w:rsidR="00247D40">
        <w:rPr>
          <w:rFonts w:cstheme="minorHAnsi"/>
          <w:lang w:val="en-CA"/>
        </w:rPr>
        <w:t>, and will determine these period of isolation.</w:t>
      </w:r>
      <w:r w:rsidRPr="00AF154D">
        <w:rPr>
          <w:rFonts w:cstheme="minorHAnsi"/>
          <w:lang w:val="en-CA"/>
        </w:rPr>
        <w:t>  </w:t>
      </w:r>
    </w:p>
    <w:p w:rsidR="00AF154D" w:rsidRPr="00AF154D" w:rsidRDefault="00AF154D" w:rsidP="00AF154D">
      <w:pPr>
        <w:spacing w:before="240"/>
        <w:rPr>
          <w:rFonts w:cstheme="minorHAnsi"/>
          <w:i/>
        </w:rPr>
      </w:pPr>
      <w:r w:rsidRPr="00AF154D">
        <w:rPr>
          <w:rFonts w:cstheme="minorHAnsi"/>
          <w:i/>
          <w:lang w:val="en-CA"/>
        </w:rPr>
        <w:t>Note: Only the Health Authority can determine who is a close contact.</w:t>
      </w:r>
    </w:p>
    <w:p w:rsidR="00AF154D" w:rsidRPr="00AF154D" w:rsidRDefault="00AF154D" w:rsidP="00AF154D">
      <w:pPr>
        <w:spacing w:after="240"/>
        <w:rPr>
          <w:rFonts w:cstheme="minorHAnsi"/>
        </w:rPr>
      </w:pPr>
      <w:r w:rsidRPr="00AF154D">
        <w:rPr>
          <w:rFonts w:cstheme="minorHAnsi"/>
          <w:lang w:val="en-CA"/>
        </w:rPr>
        <w:t xml:space="preserve">If you </w:t>
      </w:r>
      <w:r w:rsidRPr="00AF154D">
        <w:rPr>
          <w:rFonts w:cstheme="minorHAnsi"/>
          <w:b/>
          <w:lang w:val="en-CA"/>
        </w:rPr>
        <w:t>are</w:t>
      </w:r>
      <w:r w:rsidRPr="00AF154D">
        <w:rPr>
          <w:rFonts w:cstheme="minorHAnsi"/>
          <w:lang w:val="en-CA"/>
        </w:rPr>
        <w:t xml:space="preserve"> contacted by the Vancouver Coastal Health Authority, please follow their advice.</w:t>
      </w:r>
    </w:p>
    <w:p w:rsidR="00AF154D" w:rsidRDefault="00AF154D" w:rsidP="00AF154D">
      <w:pPr>
        <w:spacing w:after="240"/>
        <w:rPr>
          <w:rFonts w:cstheme="minorHAnsi"/>
          <w:lang w:val="en-CA"/>
        </w:rPr>
      </w:pPr>
      <w:r w:rsidRPr="00AF154D">
        <w:rPr>
          <w:rFonts w:cstheme="minorHAnsi"/>
          <w:lang w:val="en-CA"/>
        </w:rPr>
        <w:t xml:space="preserve">If you are </w:t>
      </w:r>
      <w:r w:rsidRPr="00AF154D">
        <w:rPr>
          <w:rFonts w:cstheme="minorHAnsi"/>
          <w:b/>
          <w:lang w:val="en-CA"/>
        </w:rPr>
        <w:t>not</w:t>
      </w:r>
      <w:r w:rsidRPr="00AF154D">
        <w:rPr>
          <w:rFonts w:cstheme="minorHAnsi"/>
          <w:lang w:val="en-CA"/>
        </w:rPr>
        <w:t xml:space="preserve"> contacted by Vancouver Coastal Health Authority</w:t>
      </w:r>
      <w:r w:rsidR="00247D40">
        <w:rPr>
          <w:rFonts w:cstheme="minorHAnsi"/>
          <w:lang w:val="en-CA"/>
        </w:rPr>
        <w:t xml:space="preserve"> within 48 hours of the reported case</w:t>
      </w:r>
      <w:r w:rsidRPr="00AF154D">
        <w:rPr>
          <w:rFonts w:cstheme="minorHAnsi"/>
          <w:lang w:val="en-CA"/>
        </w:rPr>
        <w:t xml:space="preserve">, it has been determined that you or your child is not at risk of developing COVID-19. Members not otherwise directed from VCH should continue to </w:t>
      </w:r>
      <w:r>
        <w:rPr>
          <w:rFonts w:cstheme="minorHAnsi"/>
          <w:lang w:val="en-CA"/>
        </w:rPr>
        <w:t>access the Club</w:t>
      </w:r>
      <w:r w:rsidRPr="00AF154D">
        <w:rPr>
          <w:rFonts w:cstheme="minorHAnsi"/>
          <w:lang w:val="en-CA"/>
        </w:rPr>
        <w:t xml:space="preserve">. </w:t>
      </w:r>
    </w:p>
    <w:p w:rsidR="00AF154D" w:rsidRPr="00AF154D" w:rsidRDefault="00247D40" w:rsidP="00AF154D">
      <w:pPr>
        <w:spacing w:after="240"/>
        <w:rPr>
          <w:rFonts w:cstheme="minorHAnsi"/>
        </w:rPr>
      </w:pPr>
      <w:r>
        <w:rPr>
          <w:rFonts w:cstheme="minorHAnsi"/>
          <w:lang w:val="en-CA"/>
        </w:rPr>
        <w:t>The H</w:t>
      </w:r>
      <w:r w:rsidR="00AF154D" w:rsidRPr="00AF154D">
        <w:rPr>
          <w:rFonts w:cstheme="minorHAnsi"/>
          <w:lang w:val="en-CA"/>
        </w:rPr>
        <w:t xml:space="preserve">ealth </w:t>
      </w:r>
      <w:r>
        <w:rPr>
          <w:rFonts w:cstheme="minorHAnsi"/>
          <w:lang w:val="en-CA"/>
        </w:rPr>
        <w:t>A</w:t>
      </w:r>
      <w:r w:rsidR="00AF154D" w:rsidRPr="00AF154D">
        <w:rPr>
          <w:rFonts w:cstheme="minorHAnsi"/>
          <w:lang w:val="en-CA"/>
        </w:rPr>
        <w:t>uthority does not recommend testing while asymptomatic because results are not accurate or useful.</w:t>
      </w:r>
    </w:p>
    <w:p w:rsidR="00AF154D" w:rsidRPr="00B10E04" w:rsidRDefault="00AF154D" w:rsidP="00AF154D">
      <w:pPr>
        <w:rPr>
          <w:rFonts w:cstheme="minorHAnsi"/>
        </w:rPr>
      </w:pPr>
      <w:r w:rsidRPr="00AF154D">
        <w:rPr>
          <w:rFonts w:cstheme="minorHAnsi"/>
          <w:lang w:val="en-CA"/>
        </w:rPr>
        <w:t xml:space="preserve">To ensure personal privacy rights are maintained, we will not be providing </w:t>
      </w:r>
      <w:r w:rsidR="00247D40">
        <w:rPr>
          <w:rFonts w:cstheme="minorHAnsi"/>
          <w:lang w:val="en-CA"/>
        </w:rPr>
        <w:t>private</w:t>
      </w:r>
      <w:r w:rsidRPr="00AF154D">
        <w:rPr>
          <w:rFonts w:cstheme="minorHAnsi"/>
          <w:lang w:val="en-CA"/>
        </w:rPr>
        <w:t xml:space="preserve"> details.</w:t>
      </w:r>
      <w:r>
        <w:rPr>
          <w:rFonts w:cstheme="minorHAnsi"/>
          <w:lang w:val="en-CA"/>
        </w:rPr>
        <w:t xml:space="preserve">  </w:t>
      </w:r>
      <w:r w:rsidRPr="00B10E04">
        <w:rPr>
          <w:rFonts w:cstheme="minorHAnsi"/>
          <w:color w:val="000000"/>
        </w:rPr>
        <w:t>We ask both staff and members to please refrain from spreading rumours or gossip about who may or may not have tested positive</w:t>
      </w:r>
      <w:r>
        <w:rPr>
          <w:rFonts w:cstheme="minorHAnsi"/>
          <w:color w:val="000000"/>
        </w:rPr>
        <w:t>,</w:t>
      </w:r>
      <w:r w:rsidRPr="00B10E04">
        <w:rPr>
          <w:rFonts w:cstheme="minorHAnsi"/>
          <w:color w:val="000000"/>
        </w:rPr>
        <w:t xml:space="preserve"> as speculation can be hurtful to </w:t>
      </w:r>
      <w:r w:rsidR="00247D40">
        <w:rPr>
          <w:rFonts w:cstheme="minorHAnsi"/>
          <w:color w:val="000000"/>
        </w:rPr>
        <w:t>individuals</w:t>
      </w:r>
      <w:r w:rsidRPr="00B10E04">
        <w:rPr>
          <w:rFonts w:cstheme="minorHAnsi"/>
          <w:color w:val="000000"/>
        </w:rPr>
        <w:t xml:space="preserve"> and the information is confidential unless you've been in contact.</w:t>
      </w:r>
    </w:p>
    <w:p w:rsidR="00AF154D" w:rsidRPr="00AF154D" w:rsidRDefault="00AF154D" w:rsidP="00AF154D">
      <w:pPr>
        <w:spacing w:before="240"/>
        <w:rPr>
          <w:rFonts w:cstheme="minorHAnsi"/>
        </w:rPr>
      </w:pPr>
      <w:r w:rsidRPr="00AF154D">
        <w:rPr>
          <w:rFonts w:cstheme="minorHAnsi"/>
          <w:lang w:val="en-CA"/>
        </w:rPr>
        <w:t>Please be reassured that our Club will continue to implement strict protocols and procedures and cleaning practices so that members can continue to access the Club as safely as possible.</w:t>
      </w:r>
    </w:p>
    <w:p w:rsidR="00AF154D" w:rsidRPr="00AF154D" w:rsidRDefault="00AF154D" w:rsidP="00AF154D">
      <w:pPr>
        <w:spacing w:after="240"/>
        <w:rPr>
          <w:rFonts w:cstheme="minorHAnsi"/>
        </w:rPr>
      </w:pPr>
      <w:r w:rsidRPr="00AF154D">
        <w:rPr>
          <w:rFonts w:cstheme="minorHAnsi"/>
          <w:lang w:val="en-CA"/>
        </w:rPr>
        <w:t>As a reminder, please continue daily health checks to monitor you and your family’s symptoms</w:t>
      </w:r>
      <w:r w:rsidR="00247D40">
        <w:rPr>
          <w:rFonts w:cstheme="minorHAnsi"/>
          <w:lang w:val="en-CA"/>
        </w:rPr>
        <w:t xml:space="preserve"> (see Appendix A</w:t>
      </w:r>
      <w:r w:rsidR="00FF3191">
        <w:rPr>
          <w:rFonts w:cstheme="minorHAnsi"/>
          <w:lang w:val="en-CA"/>
        </w:rPr>
        <w:t xml:space="preserve"> below</w:t>
      </w:r>
      <w:r w:rsidR="00247D40">
        <w:rPr>
          <w:rFonts w:cstheme="minorHAnsi"/>
          <w:lang w:val="en-CA"/>
        </w:rPr>
        <w:t>)</w:t>
      </w:r>
      <w:r w:rsidR="00FF3191">
        <w:rPr>
          <w:rFonts w:cstheme="minorHAnsi"/>
          <w:lang w:val="en-CA"/>
        </w:rPr>
        <w:t xml:space="preserve"> and practice enhanced personal hygiene protocols</w:t>
      </w:r>
      <w:r w:rsidRPr="00AF154D">
        <w:rPr>
          <w:rFonts w:cstheme="minorHAnsi"/>
          <w:lang w:val="en-CA"/>
        </w:rPr>
        <w:t>. </w:t>
      </w:r>
    </w:p>
    <w:p w:rsidR="00A715C9" w:rsidRDefault="009939D4" w:rsidP="0085654E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-497150</wp:posOffset>
            </wp:positionH>
            <wp:positionV relativeFrom="paragraph">
              <wp:posOffset>240727</wp:posOffset>
            </wp:positionV>
            <wp:extent cx="1624330" cy="487045"/>
            <wp:effectExtent l="0" t="0" r="0" b="0"/>
            <wp:wrapTight wrapText="bothSides">
              <wp:wrapPolygon edited="0">
                <wp:start x="6586" y="4224"/>
                <wp:lineTo x="5826" y="12673"/>
                <wp:lineTo x="7093" y="15207"/>
                <wp:lineTo x="11906" y="16897"/>
                <wp:lineTo x="13426" y="16897"/>
                <wp:lineTo x="15199" y="11828"/>
                <wp:lineTo x="15199" y="6759"/>
                <wp:lineTo x="13426" y="4224"/>
                <wp:lineTo x="6586" y="422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(Joanna Hayes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5C9" w:rsidRPr="00AF154D">
        <w:rPr>
          <w:rFonts w:cstheme="minorHAnsi"/>
        </w:rPr>
        <w:t>Respectfully</w:t>
      </w:r>
      <w:r w:rsidR="00E114A9" w:rsidRPr="00AF154D">
        <w:rPr>
          <w:rFonts w:cstheme="minorHAnsi"/>
        </w:rPr>
        <w:t>,</w:t>
      </w:r>
    </w:p>
    <w:p w:rsidR="00AF154D" w:rsidRPr="00AF154D" w:rsidRDefault="00AF154D" w:rsidP="0085654E">
      <w:pPr>
        <w:rPr>
          <w:rFonts w:cstheme="minorHAnsi"/>
        </w:rPr>
      </w:pPr>
    </w:p>
    <w:p w:rsidR="009939D4" w:rsidRDefault="009939D4">
      <w:pPr>
        <w:rPr>
          <w:rFonts w:cstheme="minorHAnsi"/>
        </w:rPr>
      </w:pPr>
    </w:p>
    <w:p w:rsidR="00AF154D" w:rsidRPr="00AF154D" w:rsidRDefault="00AF154D">
      <w:pPr>
        <w:rPr>
          <w:rFonts w:cstheme="minorHAnsi"/>
        </w:rPr>
      </w:pPr>
      <w:r w:rsidRPr="00AF154D">
        <w:rPr>
          <w:rFonts w:cstheme="minorHAnsi"/>
        </w:rPr>
        <w:t>Joanna Hayes</w:t>
      </w:r>
    </w:p>
    <w:p w:rsidR="00247D40" w:rsidRDefault="00AF154D">
      <w:pPr>
        <w:rPr>
          <w:rFonts w:cstheme="minorHAnsi"/>
        </w:rPr>
      </w:pPr>
      <w:r w:rsidRPr="00AF154D">
        <w:rPr>
          <w:rFonts w:cstheme="minorHAnsi"/>
        </w:rPr>
        <w:t>General Manager | North Shore</w:t>
      </w:r>
      <w:r w:rsidR="00E114A9" w:rsidRPr="00AF154D">
        <w:rPr>
          <w:rFonts w:cstheme="minorHAnsi"/>
        </w:rPr>
        <w:t xml:space="preserve"> Winter Club</w:t>
      </w:r>
    </w:p>
    <w:p w:rsidR="00247D40" w:rsidRDefault="00247D40">
      <w:pPr>
        <w:rPr>
          <w:rFonts w:cstheme="minorHAnsi"/>
        </w:rPr>
      </w:pPr>
      <w:r>
        <w:rPr>
          <w:rFonts w:cstheme="minorHAnsi"/>
        </w:rPr>
        <w:br w:type="page"/>
      </w:r>
    </w:p>
    <w:p w:rsidR="00BD24DA" w:rsidRDefault="00247D40" w:rsidP="00247D40">
      <w:pPr>
        <w:jc w:val="center"/>
        <w:rPr>
          <w:rFonts w:cstheme="minorHAnsi"/>
          <w:b/>
        </w:rPr>
      </w:pPr>
      <w:r w:rsidRPr="00247D40">
        <w:rPr>
          <w:rFonts w:cstheme="minorHAnsi"/>
          <w:b/>
        </w:rPr>
        <w:lastRenderedPageBreak/>
        <w:t>Appendix A</w:t>
      </w:r>
    </w:p>
    <w:p w:rsidR="00247D40" w:rsidRPr="009939D4" w:rsidRDefault="009939D4" w:rsidP="00247D40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b/>
          <w:color w:val="000000"/>
          <w:sz w:val="20"/>
          <w:szCs w:val="20"/>
          <w:u w:val="single"/>
        </w:rPr>
      </w:pPr>
      <w:r w:rsidRPr="009939D4">
        <w:rPr>
          <w:rFonts w:ascii="Univers-Light" w:hAnsi="Univers-Light" w:cs="Univers-Light"/>
          <w:b/>
          <w:color w:val="000000"/>
          <w:sz w:val="20"/>
          <w:szCs w:val="20"/>
          <w:u w:val="single"/>
        </w:rPr>
        <w:t>COVID-19 SYMPTOMS</w:t>
      </w:r>
    </w:p>
    <w:p w:rsidR="009939D4" w:rsidRDefault="009939D4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000000"/>
        </w:rPr>
        <w:t>COVID-19 affects different people in different ways. Most infected people will develop mild to moderate illness and recover without hospitalization.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47D40">
        <w:rPr>
          <w:rFonts w:cstheme="minorHAnsi"/>
          <w:b/>
          <w:bCs/>
          <w:color w:val="000000"/>
        </w:rPr>
        <w:t>Most common symptoms: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Fever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Dry cough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Shortness of breath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47D40">
        <w:rPr>
          <w:rFonts w:cstheme="minorHAnsi"/>
          <w:b/>
          <w:bCs/>
          <w:color w:val="000000"/>
        </w:rPr>
        <w:t>Less common symptoms: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Runny nose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Aches and pains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Sore throat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Diarrhea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Conjunctivitis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Headache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Loss of taste and/or smell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Skin rash, or discolouration of fingers and toes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47D40">
        <w:rPr>
          <w:rFonts w:cstheme="minorHAnsi"/>
          <w:b/>
          <w:bCs/>
          <w:color w:val="000000"/>
        </w:rPr>
        <w:t>Serious symptoms: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Difficulty breathing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Chest pain or pressure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7D40">
        <w:rPr>
          <w:rFonts w:cstheme="minorHAnsi"/>
          <w:color w:val="888A8D"/>
        </w:rPr>
        <w:t xml:space="preserve">• </w:t>
      </w:r>
      <w:r w:rsidRPr="00247D40">
        <w:rPr>
          <w:rFonts w:cstheme="minorHAnsi"/>
          <w:color w:val="000000"/>
        </w:rPr>
        <w:t>Loss of speech or movement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47D40">
        <w:rPr>
          <w:rFonts w:cstheme="minorHAnsi"/>
          <w:b/>
          <w:bCs/>
          <w:color w:val="000000"/>
        </w:rPr>
        <w:t>Seek immediate medical attention if you have serious symptoms. Always call before visiting your</w:t>
      </w:r>
      <w:r w:rsidR="00FF3191">
        <w:rPr>
          <w:rFonts w:cstheme="minorHAnsi"/>
          <w:b/>
          <w:bCs/>
          <w:color w:val="000000"/>
        </w:rPr>
        <w:t xml:space="preserve"> </w:t>
      </w:r>
      <w:r w:rsidRPr="00247D40">
        <w:rPr>
          <w:rFonts w:cstheme="minorHAnsi"/>
          <w:b/>
          <w:bCs/>
          <w:color w:val="000000"/>
        </w:rPr>
        <w:t>physician or health facility.</w:t>
      </w:r>
    </w:p>
    <w:p w:rsidR="00247D40" w:rsidRPr="00247D40" w:rsidRDefault="00247D40" w:rsidP="00247D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247D40" w:rsidRDefault="00247D40" w:rsidP="00247D40">
      <w:pPr>
        <w:rPr>
          <w:rFonts w:cstheme="minorHAnsi"/>
          <w:b/>
          <w:bCs/>
          <w:color w:val="000000"/>
        </w:rPr>
      </w:pPr>
      <w:r w:rsidRPr="00247D40">
        <w:rPr>
          <w:rFonts w:cstheme="minorHAnsi"/>
          <w:b/>
          <w:bCs/>
          <w:color w:val="000000"/>
        </w:rPr>
        <w:t>On average, it takes 5-6 days from infection for symptoms to show, but it can take up to 14 days.</w:t>
      </w:r>
    </w:p>
    <w:p w:rsidR="00247D40" w:rsidRPr="00247D40" w:rsidRDefault="00247D40" w:rsidP="00247D40">
      <w:pPr>
        <w:spacing w:after="240"/>
        <w:rPr>
          <w:rFonts w:cstheme="minorHAnsi"/>
          <w:b/>
        </w:rPr>
      </w:pPr>
      <w:r w:rsidRPr="00247D40">
        <w:rPr>
          <w:rFonts w:cstheme="minorHAnsi"/>
          <w:b/>
          <w:lang w:val="en-CA"/>
        </w:rPr>
        <w:t>The Health Authority does not recommend testing while asymptomatic because results are not accurate or useful.</w:t>
      </w:r>
    </w:p>
    <w:p w:rsidR="00247D40" w:rsidRDefault="00247D40" w:rsidP="00247D40">
      <w:pPr>
        <w:rPr>
          <w:rFonts w:cstheme="minorHAnsi"/>
          <w:b/>
        </w:rPr>
      </w:pPr>
    </w:p>
    <w:sectPr w:rsidR="00247D40" w:rsidSect="00EF0FBE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B0" w:rsidRDefault="00475FB0" w:rsidP="003E7A91">
      <w:pPr>
        <w:spacing w:after="0" w:line="240" w:lineRule="auto"/>
      </w:pPr>
      <w:r>
        <w:separator/>
      </w:r>
    </w:p>
  </w:endnote>
  <w:endnote w:type="continuationSeparator" w:id="0">
    <w:p w:rsidR="00475FB0" w:rsidRDefault="00475FB0" w:rsidP="003E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B0" w:rsidRDefault="00475FB0" w:rsidP="003E7A91">
      <w:pPr>
        <w:spacing w:after="0" w:line="240" w:lineRule="auto"/>
      </w:pPr>
      <w:r>
        <w:separator/>
      </w:r>
    </w:p>
  </w:footnote>
  <w:footnote w:type="continuationSeparator" w:id="0">
    <w:p w:rsidR="00475FB0" w:rsidRDefault="00475FB0" w:rsidP="003E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209085"/>
      <w:docPartObj>
        <w:docPartGallery w:val="Page Numbers (Top of Page)"/>
        <w:docPartUnique/>
      </w:docPartObj>
    </w:sdtPr>
    <w:sdtEndPr/>
    <w:sdtContent>
      <w:p w:rsidR="00EF0FBE" w:rsidRDefault="00EF0FBE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976EF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976EF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ab/>
        </w:r>
        <w:r w:rsidR="009939D4">
          <w:rPr>
            <w:b/>
            <w:bCs/>
            <w:sz w:val="24"/>
            <w:szCs w:val="24"/>
          </w:rPr>
          <w:t>COVID-19:  Illness Response</w:t>
        </w:r>
        <w:r>
          <w:rPr>
            <w:b/>
            <w:bCs/>
            <w:sz w:val="24"/>
            <w:szCs w:val="24"/>
          </w:rPr>
          <w:t xml:space="preserve"> Procedures</w:t>
        </w:r>
      </w:p>
    </w:sdtContent>
  </w:sdt>
  <w:p w:rsidR="003E7A91" w:rsidRDefault="003E7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DA6"/>
    <w:multiLevelType w:val="hybridMultilevel"/>
    <w:tmpl w:val="4830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7C7F"/>
    <w:multiLevelType w:val="hybridMultilevel"/>
    <w:tmpl w:val="AB5A1770"/>
    <w:lvl w:ilvl="0" w:tplc="819A7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F2DD2"/>
    <w:multiLevelType w:val="hybridMultilevel"/>
    <w:tmpl w:val="B04E2F42"/>
    <w:lvl w:ilvl="0" w:tplc="819A7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3C8B"/>
    <w:multiLevelType w:val="hybridMultilevel"/>
    <w:tmpl w:val="DE98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C443F"/>
    <w:multiLevelType w:val="hybridMultilevel"/>
    <w:tmpl w:val="F494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3A53"/>
    <w:multiLevelType w:val="hybridMultilevel"/>
    <w:tmpl w:val="6824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12C1"/>
    <w:multiLevelType w:val="hybridMultilevel"/>
    <w:tmpl w:val="30F0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65CAD"/>
    <w:multiLevelType w:val="hybridMultilevel"/>
    <w:tmpl w:val="4F2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B05F9"/>
    <w:multiLevelType w:val="hybridMultilevel"/>
    <w:tmpl w:val="95BC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64C8"/>
    <w:multiLevelType w:val="hybridMultilevel"/>
    <w:tmpl w:val="2D50AB84"/>
    <w:lvl w:ilvl="0" w:tplc="535C6E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00D86"/>
    <w:multiLevelType w:val="hybridMultilevel"/>
    <w:tmpl w:val="E6D4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550266"/>
    <w:multiLevelType w:val="hybridMultilevel"/>
    <w:tmpl w:val="5188552C"/>
    <w:lvl w:ilvl="0" w:tplc="819A7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228E5"/>
    <w:multiLevelType w:val="hybridMultilevel"/>
    <w:tmpl w:val="5FDAC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64740"/>
    <w:multiLevelType w:val="hybridMultilevel"/>
    <w:tmpl w:val="351E4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579A3"/>
    <w:multiLevelType w:val="hybridMultilevel"/>
    <w:tmpl w:val="730C2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B360B"/>
    <w:multiLevelType w:val="hybridMultilevel"/>
    <w:tmpl w:val="1A22054E"/>
    <w:lvl w:ilvl="0" w:tplc="819A7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04B6D"/>
    <w:multiLevelType w:val="hybridMultilevel"/>
    <w:tmpl w:val="97261F66"/>
    <w:lvl w:ilvl="0" w:tplc="819A7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15"/>
  </w:num>
  <w:num w:numId="7">
    <w:abstractNumId w:val="14"/>
  </w:num>
  <w:num w:numId="8">
    <w:abstractNumId w:val="11"/>
  </w:num>
  <w:num w:numId="9">
    <w:abstractNumId w:val="1"/>
  </w:num>
  <w:num w:numId="10">
    <w:abstractNumId w:val="16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DA"/>
    <w:rsid w:val="00013986"/>
    <w:rsid w:val="00032683"/>
    <w:rsid w:val="00043DBB"/>
    <w:rsid w:val="00062F5C"/>
    <w:rsid w:val="000845EF"/>
    <w:rsid w:val="000D1B8A"/>
    <w:rsid w:val="00111461"/>
    <w:rsid w:val="00120317"/>
    <w:rsid w:val="001404DF"/>
    <w:rsid w:val="0016610F"/>
    <w:rsid w:val="001E2F72"/>
    <w:rsid w:val="00203E66"/>
    <w:rsid w:val="00247D40"/>
    <w:rsid w:val="00263A3E"/>
    <w:rsid w:val="002A4369"/>
    <w:rsid w:val="002C3C74"/>
    <w:rsid w:val="002D1997"/>
    <w:rsid w:val="00377901"/>
    <w:rsid w:val="003E7A91"/>
    <w:rsid w:val="003F0B32"/>
    <w:rsid w:val="0041309A"/>
    <w:rsid w:val="00435F17"/>
    <w:rsid w:val="00442CBF"/>
    <w:rsid w:val="00444536"/>
    <w:rsid w:val="004610DF"/>
    <w:rsid w:val="00475FB0"/>
    <w:rsid w:val="0048508E"/>
    <w:rsid w:val="00503565"/>
    <w:rsid w:val="005721CD"/>
    <w:rsid w:val="005B0E15"/>
    <w:rsid w:val="006476CF"/>
    <w:rsid w:val="006A7319"/>
    <w:rsid w:val="007051E4"/>
    <w:rsid w:val="00723DE7"/>
    <w:rsid w:val="007269DE"/>
    <w:rsid w:val="00776AA9"/>
    <w:rsid w:val="007A4CC4"/>
    <w:rsid w:val="0085654E"/>
    <w:rsid w:val="008654F2"/>
    <w:rsid w:val="008914AA"/>
    <w:rsid w:val="008976EF"/>
    <w:rsid w:val="008B2B65"/>
    <w:rsid w:val="008D6093"/>
    <w:rsid w:val="008F4579"/>
    <w:rsid w:val="0091099A"/>
    <w:rsid w:val="009939D4"/>
    <w:rsid w:val="009A079A"/>
    <w:rsid w:val="009C4E81"/>
    <w:rsid w:val="009D21EC"/>
    <w:rsid w:val="00A60325"/>
    <w:rsid w:val="00A6590D"/>
    <w:rsid w:val="00A715C9"/>
    <w:rsid w:val="00A74C3C"/>
    <w:rsid w:val="00AF154D"/>
    <w:rsid w:val="00B01CC0"/>
    <w:rsid w:val="00B10E04"/>
    <w:rsid w:val="00BD24DA"/>
    <w:rsid w:val="00BD5BD7"/>
    <w:rsid w:val="00BF52FA"/>
    <w:rsid w:val="00CA055F"/>
    <w:rsid w:val="00CC7D25"/>
    <w:rsid w:val="00E114A9"/>
    <w:rsid w:val="00EA7876"/>
    <w:rsid w:val="00EF0FBE"/>
    <w:rsid w:val="00F0508A"/>
    <w:rsid w:val="00F54C89"/>
    <w:rsid w:val="00FC396D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8C3DCA-781B-419E-9184-F9024705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91"/>
  </w:style>
  <w:style w:type="paragraph" w:styleId="Footer">
    <w:name w:val="footer"/>
    <w:basedOn w:val="Normal"/>
    <w:link w:val="FooterChar"/>
    <w:uiPriority w:val="99"/>
    <w:unhideWhenUsed/>
    <w:rsid w:val="003E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91"/>
  </w:style>
  <w:style w:type="paragraph" w:styleId="BalloonText">
    <w:name w:val="Balloon Text"/>
    <w:basedOn w:val="Normal"/>
    <w:link w:val="BalloonTextChar"/>
    <w:uiPriority w:val="99"/>
    <w:semiHidden/>
    <w:unhideWhenUsed/>
    <w:rsid w:val="00A7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F154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7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D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dc.ca/health-info/diseases-conditions/covid-19/self-isolation/contact-trac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bccdc.ca/health-info/diseases-conditions/covid-19/self-isolation/contact-tra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10790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Wade Hudyma</dc:creator>
  <cp:lastModifiedBy>Emily Allen</cp:lastModifiedBy>
  <cp:revision>2</cp:revision>
  <cp:lastPrinted>2020-07-24T21:40:00Z</cp:lastPrinted>
  <dcterms:created xsi:type="dcterms:W3CDTF">2020-10-08T22:45:00Z</dcterms:created>
  <dcterms:modified xsi:type="dcterms:W3CDTF">2020-10-08T22:45:00Z</dcterms:modified>
</cp:coreProperties>
</file>